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36"/>
        <w:tblW w:w="13100" w:type="dxa"/>
        <w:tblLook w:val="04A0"/>
      </w:tblPr>
      <w:tblGrid>
        <w:gridCol w:w="960"/>
        <w:gridCol w:w="2760"/>
        <w:gridCol w:w="280"/>
        <w:gridCol w:w="1800"/>
        <w:gridCol w:w="1620"/>
        <w:gridCol w:w="1760"/>
        <w:gridCol w:w="1440"/>
        <w:gridCol w:w="1520"/>
        <w:gridCol w:w="960"/>
      </w:tblGrid>
      <w:tr w:rsidR="001C3FF4" w:rsidRPr="007064E3" w:rsidTr="001C3F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64E3" w:rsidRPr="007064E3" w:rsidTr="001C3FF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064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Cinnamon Roll vs. 32oz </w:t>
            </w:r>
            <w:proofErr w:type="spellStart"/>
            <w:r w:rsidRPr="007064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Slurpee</w:t>
            </w:r>
            <w:proofErr w:type="spellEnd"/>
            <w:r w:rsidR="001C3F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FF4" w:rsidRPr="007064E3" w:rsidTr="001C3FF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FF4" w:rsidRPr="007064E3" w:rsidTr="001C3FF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Protein (g)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Sodium (mg)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Fat (g)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Carbs</w:t>
            </w:r>
            <w:proofErr w:type="spellEnd"/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FF4" w:rsidRPr="007064E3" w:rsidTr="001C3FF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Cinnamon Roll, Low Fat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FF4" w:rsidRPr="007064E3" w:rsidTr="001C3F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FF4" w:rsidRPr="007064E3" w:rsidTr="001C3FF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1C3FF4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Fanta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Grape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Slurpee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™ </w:t>
            </w:r>
            <w:r w:rsidR="007064E3"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(32oz)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4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FF4" w:rsidRPr="007064E3" w:rsidTr="001C3F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3FF4" w:rsidRPr="007064E3" w:rsidTr="001C3F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F4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64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Sources: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64E3" w:rsidRPr="007064E3" w:rsidTr="007064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7064E3">
                <w:rPr>
                  <w:rFonts w:ascii="Calibri" w:eastAsia="Times New Roman" w:hAnsi="Calibri" w:cs="Calibri"/>
                  <w:color w:val="0000FF"/>
                  <w:u w:val="single"/>
                </w:rPr>
                <w:t>http://www.ccsd.net/resources/food-service/nutrient-count-04302012.pdf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64E3" w:rsidRPr="007064E3" w:rsidTr="007064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F4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7064E3">
                <w:rPr>
                  <w:rFonts w:ascii="Calibri" w:eastAsia="Times New Roman" w:hAnsi="Calibri" w:cs="Calibri"/>
                  <w:color w:val="0000FF"/>
                  <w:u w:val="single"/>
                </w:rPr>
                <w:t>http://www.slurpee.com/flavors/#!FantaGrape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64E3" w:rsidRPr="007064E3" w:rsidTr="007064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64E3" w:rsidRPr="007064E3" w:rsidTr="007064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E3" w:rsidRPr="007064E3" w:rsidRDefault="007064E3" w:rsidP="0070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4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064E3" w:rsidRDefault="007064E3"/>
    <w:sectPr w:rsidR="007064E3" w:rsidSect="007064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064E3"/>
    <w:rsid w:val="001C3FF4"/>
    <w:rsid w:val="007064E3"/>
    <w:rsid w:val="0094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6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urpee.com/flavors/" TargetMode="External"/><Relationship Id="rId4" Type="http://schemas.openxmlformats.org/officeDocument/2006/relationships/hyperlink" Target="http://www.ccsd.net/resources/food-service/nutrient-count-0430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1</cp:revision>
  <dcterms:created xsi:type="dcterms:W3CDTF">2012-05-04T15:43:00Z</dcterms:created>
  <dcterms:modified xsi:type="dcterms:W3CDTF">2012-05-04T23:35:00Z</dcterms:modified>
</cp:coreProperties>
</file>